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b/>
          <w:bCs/>
          <w:color w:val="FF0000"/>
          <w:sz w:val="44"/>
          <w:szCs w:val="44"/>
          <w:lang w:eastAsia="zh-CN"/>
        </w:rPr>
      </w:pPr>
      <w:r>
        <w:rPr>
          <w:rFonts w:hint="eastAsia"/>
          <w:b/>
          <w:bCs/>
          <w:color w:val="FF0000"/>
          <w:sz w:val="44"/>
          <w:szCs w:val="44"/>
          <w:lang w:eastAsia="zh-CN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-721360</wp:posOffset>
            </wp:positionH>
            <wp:positionV relativeFrom="paragraph">
              <wp:posOffset>-998855</wp:posOffset>
            </wp:positionV>
            <wp:extent cx="7630160" cy="10777220"/>
            <wp:effectExtent l="0" t="0" r="8890" b="5080"/>
            <wp:wrapNone/>
            <wp:docPr id="5" name="图片 58" descr="CF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8" descr="CF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630160" cy="1077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jc w:val="center"/>
        <w:rPr>
          <w:rFonts w:hint="eastAsia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/>
          <w:b/>
          <w:bCs/>
          <w:color w:val="FF0000"/>
          <w:sz w:val="44"/>
          <w:szCs w:val="44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080" w:bottom="1440" w:left="1080" w:header="850" w:footer="850" w:gutter="0"/>
          <w:pgNumType w:fmt="decimal"/>
          <w:cols w:space="720" w:num="1"/>
          <w:rtlGutter w:val="0"/>
          <w:docGrid w:type="lines" w:linePitch="312" w:charSpace="0"/>
        </w:sectPr>
      </w:pPr>
    </w:p>
    <w:p>
      <w:pPr>
        <w:jc w:val="center"/>
        <w:rPr>
          <w:rFonts w:hint="eastAsia" w:ascii="宋体" w:hAnsi="宋体" w:eastAsia="宋体" w:cs="宋体"/>
          <w:b/>
          <w:bCs/>
          <w:color w:val="0C0C0C"/>
          <w:sz w:val="44"/>
          <w:szCs w:val="44"/>
          <w:lang w:eastAsia="zh-CN"/>
        </w:rPr>
      </w:pPr>
      <w:r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  <w:t>ZH-</w:t>
      </w:r>
      <w:r>
        <w:rPr>
          <w:rFonts w:hint="eastAsia" w:ascii="宋体" w:hAnsi="宋体" w:eastAsia="宋体" w:cs="宋体"/>
          <w:b/>
          <w:bCs/>
          <w:color w:val="FF0000"/>
          <w:sz w:val="44"/>
          <w:szCs w:val="44"/>
          <w:lang w:val="en-US" w:eastAsia="zh-CN"/>
        </w:rPr>
        <w:t>CF1多功能</w:t>
      </w:r>
      <w:r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  <w:t>卡规格书</w:t>
      </w:r>
    </w:p>
    <w:p>
      <w:pPr>
        <w:rPr>
          <w:rFonts w:hint="eastAsia" w:ascii="宋体" w:hAnsi="宋体" w:eastAsia="宋体" w:cs="宋体"/>
          <w:b/>
          <w:bCs/>
          <w:color w:val="0099FF"/>
          <w:sz w:val="28"/>
          <w:szCs w:val="28"/>
        </w:rPr>
      </w:pPr>
      <w:r>
        <w:rPr>
          <w:b/>
          <w:bCs/>
          <w:color w:val="0099FF"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797560</wp:posOffset>
                </wp:positionH>
                <wp:positionV relativeFrom="paragraph">
                  <wp:posOffset>114935</wp:posOffset>
                </wp:positionV>
                <wp:extent cx="5392420" cy="180975"/>
                <wp:effectExtent l="0" t="0" r="17780" b="9525"/>
                <wp:wrapNone/>
                <wp:docPr id="1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2420" cy="180975"/>
                        </a:xfrm>
                        <a:prstGeom prst="rect">
                          <a:avLst/>
                        </a:prstGeom>
                        <a:solidFill>
                          <a:srgbClr val="CCEC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rect id="矩形 3" o:spid="_x0000_s1026" o:spt="1" style="position:absolute;left:0pt;margin-left:62.8pt;margin-top:9.05pt;height:14.25pt;width:424.6pt;z-index:251659264;mso-width-relative:page;mso-height-relative:page;" fillcolor="#CCECFF" filled="t" stroked="f" coordsize="21600,21600" o:gfxdata="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/>
          <w:bCs/>
          <w:color w:val="0099FF"/>
          <w:sz w:val="28"/>
          <w:szCs w:val="28"/>
        </w:rPr>
        <w:t>功能</w:t>
      </w:r>
      <w:r>
        <w:rPr>
          <w:rFonts w:hint="eastAsia" w:ascii="宋体" w:hAnsi="宋体" w:eastAsia="宋体" w:cs="宋体"/>
          <w:b/>
          <w:bCs/>
          <w:color w:val="0099FF"/>
          <w:sz w:val="28"/>
          <w:szCs w:val="28"/>
          <w:lang w:val="en-US" w:eastAsia="zh-CN"/>
        </w:rPr>
        <w:t>简介</w:t>
      </w:r>
      <w:r>
        <w:rPr>
          <w:rFonts w:hint="eastAsia" w:ascii="宋体" w:hAnsi="宋体" w:eastAsia="宋体" w:cs="宋体"/>
          <w:b/>
          <w:bCs/>
          <w:color w:val="0099FF"/>
          <w:sz w:val="28"/>
          <w:szCs w:val="28"/>
        </w:rPr>
        <w:t xml:space="preserve"> </w:t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ZH-</w:t>
      </w:r>
      <w:r>
        <w:rPr>
          <w:rFonts w:hint="eastAsia" w:ascii="宋体" w:hAnsi="宋体" w:cs="宋体"/>
          <w:sz w:val="24"/>
          <w:szCs w:val="24"/>
          <w:lang w:val="en-US" w:eastAsia="zh-CN"/>
        </w:rPr>
        <w:t>CF1</w:t>
      </w:r>
      <w:r>
        <w:rPr>
          <w:rFonts w:hint="eastAsia" w:ascii="宋体" w:hAnsi="宋体" w:eastAsia="宋体" w:cs="宋体"/>
          <w:sz w:val="24"/>
          <w:szCs w:val="24"/>
        </w:rPr>
        <w:t>是全彩系列</w:t>
      </w:r>
      <w:r>
        <w:rPr>
          <w:rFonts w:hint="eastAsia" w:ascii="宋体" w:hAnsi="宋体" w:cs="宋体"/>
          <w:sz w:val="24"/>
          <w:szCs w:val="24"/>
          <w:lang w:eastAsia="zh-CN"/>
        </w:rPr>
        <w:t>多功能</w:t>
      </w:r>
      <w:r>
        <w:rPr>
          <w:rFonts w:hint="eastAsia" w:ascii="宋体" w:hAnsi="宋体" w:eastAsia="宋体" w:cs="宋体"/>
          <w:sz w:val="24"/>
          <w:szCs w:val="24"/>
        </w:rPr>
        <w:t>卡，其功能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特点</w:t>
      </w:r>
      <w:r>
        <w:rPr>
          <w:rFonts w:hint="eastAsia" w:ascii="宋体" w:hAnsi="宋体" w:eastAsia="宋体" w:cs="宋体"/>
          <w:sz w:val="24"/>
          <w:szCs w:val="24"/>
        </w:rPr>
        <w:t xml:space="preserve">如下： </w:t>
      </w:r>
    </w:p>
    <w:p>
      <w:pPr>
        <w:numPr>
          <w:ilvl w:val="0"/>
          <w:numId w:val="1"/>
        </w:numPr>
        <w:spacing w:line="360" w:lineRule="auto"/>
        <w:ind w:left="420" w:leftChars="0" w:hanging="420" w:firstLineChars="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支持智能电源管理，根据设备开关机状态自动开关大屏供电，更加节能；</w:t>
      </w:r>
    </w:p>
    <w:p>
      <w:pPr>
        <w:numPr>
          <w:ilvl w:val="0"/>
          <w:numId w:val="1"/>
        </w:numPr>
        <w:spacing w:line="360" w:lineRule="auto"/>
        <w:ind w:left="420" w:leftChars="0" w:hanging="420" w:firstLineChars="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支持7路电源开关控制，可通过软件手动开关，具有定时功能，和延时开关功能，可以替代定时器和延时器；</w:t>
      </w:r>
    </w:p>
    <w:p>
      <w:pPr>
        <w:numPr>
          <w:ilvl w:val="0"/>
          <w:numId w:val="1"/>
        </w:numPr>
        <w:spacing w:line="360" w:lineRule="auto"/>
        <w:ind w:left="420" w:leftChars="0" w:hanging="420" w:firstLineChars="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支持音频输出，配合其它发送设备，无需外加音频线，直接从多功能卡连接到功放；</w:t>
      </w:r>
    </w:p>
    <w:p>
      <w:pPr>
        <w:numPr>
          <w:ilvl w:val="0"/>
          <w:numId w:val="1"/>
        </w:numPr>
        <w:spacing w:line="360" w:lineRule="auto"/>
        <w:ind w:left="420" w:leftChars="0" w:hanging="420" w:firstLineChars="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支持实时时钟（RTC），芯片内部自带锂电池供电；</w:t>
      </w:r>
    </w:p>
    <w:p>
      <w:pPr>
        <w:numPr>
          <w:ilvl w:val="0"/>
          <w:numId w:val="1"/>
        </w:numPr>
        <w:spacing w:line="360" w:lineRule="auto"/>
        <w:ind w:left="420" w:leftChars="0" w:hanging="420" w:firstLineChars="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支持使用千兆网卡、发送卡、二合一主控、三合一主控通信。</w:t>
      </w:r>
    </w:p>
    <w:p>
      <w:pPr>
        <w:rPr>
          <w:rFonts w:hint="eastAsia"/>
          <w:b/>
          <w:bCs/>
          <w:color w:val="0099FF"/>
          <w:sz w:val="28"/>
          <w:szCs w:val="28"/>
        </w:rPr>
      </w:pPr>
      <w:r>
        <w:rPr>
          <w:b/>
          <w:bCs/>
          <w:color w:val="0099FF"/>
          <w:sz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1159510</wp:posOffset>
                </wp:positionH>
                <wp:positionV relativeFrom="paragraph">
                  <wp:posOffset>90170</wp:posOffset>
                </wp:positionV>
                <wp:extent cx="5030470" cy="180975"/>
                <wp:effectExtent l="0" t="0" r="17780" b="9525"/>
                <wp:wrapNone/>
                <wp:docPr id="2" name="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30470" cy="180975"/>
                        </a:xfrm>
                        <a:prstGeom prst="rect">
                          <a:avLst/>
                        </a:prstGeom>
                        <a:solidFill>
                          <a:srgbClr val="CCEC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rect id="矩形 5" o:spid="_x0000_s1026" o:spt="1" style="position:absolute;left:0pt;margin-left:91.3pt;margin-top:7.1pt;height:14.25pt;width:396.1pt;z-index:251660288;mso-width-relative:page;mso-height-relative:page;" fillcolor="#CCECFF" filled="t" stroked="f" coordsize="21600,21600" o:gfxdata="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/>
                  </w:txbxContent>
                </v:textbox>
              </v:rect>
            </w:pict>
          </mc:Fallback>
        </mc:AlternateContent>
      </w:r>
      <w:r>
        <w:rPr>
          <w:rFonts w:hint="eastAsia"/>
          <w:b/>
          <w:bCs/>
          <w:color w:val="0099FF"/>
          <w:sz w:val="28"/>
          <w:szCs w:val="28"/>
        </w:rPr>
        <w:t>基本功能参数</w:t>
      </w:r>
    </w:p>
    <w:p>
      <w:pPr>
        <w:spacing w:line="360" w:lineRule="auto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通信及接口</w:t>
      </w:r>
    </w:p>
    <w:p>
      <w:pPr>
        <w:numPr>
          <w:ilvl w:val="0"/>
          <w:numId w:val="1"/>
        </w:numPr>
        <w:spacing w:line="360" w:lineRule="auto"/>
        <w:ind w:left="420" w:leftChars="0" w:hanging="420" w:firstLineChars="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2个千兆网口，用于串接接收卡；</w:t>
      </w:r>
    </w:p>
    <w:p>
      <w:pPr>
        <w:rPr>
          <w:rFonts w:hint="eastAsia"/>
          <w:b/>
          <w:bCs/>
          <w:color w:val="0099FF"/>
          <w:sz w:val="28"/>
          <w:szCs w:val="28"/>
        </w:rPr>
      </w:pPr>
      <w:r>
        <w:rPr>
          <w:b/>
          <w:bCs/>
          <w:color w:val="0099FF"/>
          <w:sz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2006600</wp:posOffset>
                </wp:positionH>
                <wp:positionV relativeFrom="paragraph">
                  <wp:posOffset>102870</wp:posOffset>
                </wp:positionV>
                <wp:extent cx="4183380" cy="180975"/>
                <wp:effectExtent l="0" t="0" r="7620" b="9525"/>
                <wp:wrapNone/>
                <wp:docPr id="3" name="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83380" cy="180975"/>
                        </a:xfrm>
                        <a:prstGeom prst="rect">
                          <a:avLst/>
                        </a:prstGeom>
                        <a:solidFill>
                          <a:srgbClr val="CCEC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rect id="矩形 6" o:spid="_x0000_s1026" o:spt="1" style="position:absolute;left:0pt;margin-left:158pt;margin-top:8.1pt;height:14.25pt;width:329.4pt;z-index:251661312;mso-width-relative:page;mso-height-relative:page;" fillcolor="#CCECFF" filled="t" stroked="f" coordsize="21600,21600" o:gfxdata="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/>
                  </w:txbxContent>
                </v:textbox>
              </v:rect>
            </w:pict>
          </mc:Fallback>
        </mc:AlternateContent>
      </w:r>
      <w:r>
        <w:rPr>
          <w:rFonts w:hint="eastAsia"/>
          <w:b/>
          <w:bCs/>
          <w:color w:val="0099FF"/>
          <w:sz w:val="28"/>
          <w:szCs w:val="28"/>
        </w:rPr>
        <w:t>输入输出接口排列和定义</w:t>
      </w:r>
    </w:p>
    <w:p>
      <w:pPr>
        <w:spacing w:line="360" w:lineRule="auto"/>
      </w:pPr>
      <w:r>
        <w:rPr>
          <w:rFonts w:hint="eastAsia"/>
          <w:b/>
          <w:bCs/>
          <w:sz w:val="24"/>
          <w:szCs w:val="24"/>
          <w:lang w:val="en-US" w:eastAsia="zh-CN"/>
        </w:rPr>
        <w:t>硬件介绍</w:t>
      </w:r>
    </w:p>
    <w:p>
      <w:pPr>
        <w:pStyle w:val="10"/>
        <w:ind w:left="0" w:leftChars="0" w:firstLine="0" w:firstLineChars="0"/>
        <w:jc w:val="center"/>
        <w:rPr>
          <w:rFonts w:hint="eastAsia" w:eastAsia="宋体"/>
          <w:lang w:eastAsia="zh-CN"/>
        </w:rPr>
      </w:pPr>
    </w:p>
    <w:p>
      <w:pPr>
        <w:pStyle w:val="10"/>
        <w:ind w:left="0" w:leftChars="0" w:firstLine="0" w:firstLineChars="0"/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067935" cy="3875405"/>
            <wp:effectExtent l="0" t="0" r="18415" b="10795"/>
            <wp:docPr id="7" name="图片 14" descr="8b42e1086bef4853fd90069cb896c0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4" descr="8b42e1086bef4853fd90069cb896c0b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67935" cy="3875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/>
          <w:b w:val="0"/>
          <w:bCs w:val="0"/>
          <w:sz w:val="24"/>
          <w:szCs w:val="24"/>
          <w:lang w:val="en-US" w:eastAsia="zh-CN"/>
        </w:rPr>
      </w:pPr>
      <w:r>
        <w:rPr>
          <w:rFonts w:hint="eastAsia"/>
          <w:b w:val="0"/>
          <w:bCs w:val="0"/>
          <w:sz w:val="24"/>
          <w:szCs w:val="24"/>
          <w:lang w:val="en-US" w:eastAsia="zh-CN"/>
        </w:rPr>
        <w:t>标注说明：</w:t>
      </w:r>
    </w:p>
    <w:p>
      <w:pPr>
        <w:numPr>
          <w:ilvl w:val="0"/>
          <w:numId w:val="2"/>
        </w:numPr>
        <w:spacing w:line="240" w:lineRule="auto"/>
        <w:ind w:left="0" w:leftChars="0"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两个千兆网口;</w:t>
      </w:r>
    </w:p>
    <w:p>
      <w:pPr>
        <w:numPr>
          <w:ilvl w:val="0"/>
          <w:numId w:val="2"/>
        </w:numPr>
        <w:spacing w:line="240" w:lineRule="auto"/>
        <w:ind w:left="0" w:leftChars="0"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5V电源接口;</w:t>
      </w:r>
    </w:p>
    <w:p>
      <w:pPr>
        <w:numPr>
          <w:ilvl w:val="0"/>
          <w:numId w:val="2"/>
        </w:numPr>
        <w:tabs>
          <w:tab w:val="left" w:pos="3583"/>
        </w:tabs>
        <w:spacing w:line="240" w:lineRule="auto"/>
        <w:ind w:left="0" w:leftChars="0"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5V电源接口;</w:t>
      </w:r>
    </w:p>
    <w:p>
      <w:pPr>
        <w:numPr>
          <w:ilvl w:val="0"/>
          <w:numId w:val="2"/>
        </w:numPr>
        <w:spacing w:line="240" w:lineRule="auto"/>
        <w:ind w:left="0" w:leftChars="0"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音频输出接口；</w:t>
      </w:r>
    </w:p>
    <w:p>
      <w:pPr>
        <w:numPr>
          <w:ilvl w:val="0"/>
          <w:numId w:val="2"/>
        </w:numPr>
        <w:spacing w:line="240" w:lineRule="auto"/>
        <w:ind w:left="0" w:leftChars="0"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CH1~CH7开关接口</w:t>
      </w:r>
    </w:p>
    <w:p>
      <w:pPr>
        <w:numPr>
          <w:ilvl w:val="0"/>
          <w:numId w:val="0"/>
        </w:numPr>
        <w:ind w:leftChars="200"/>
        <w:rPr>
          <w:rFonts w:hint="eastAsia"/>
          <w:lang w:val="en-US" w:eastAsia="zh-CN"/>
        </w:rPr>
      </w:pPr>
    </w:p>
    <w:p>
      <w:pPr>
        <w:spacing w:line="360" w:lineRule="auto"/>
        <w:rPr>
          <w:rFonts w:hint="eastAsia"/>
          <w:b/>
          <w:bCs/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>工作条件</w:t>
      </w:r>
    </w:p>
    <w:tbl>
      <w:tblPr>
        <w:tblStyle w:val="8"/>
        <w:tblW w:w="0" w:type="auto"/>
        <w:tblInd w:w="10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05"/>
        <w:gridCol w:w="1275"/>
        <w:gridCol w:w="1545"/>
        <w:gridCol w:w="1305"/>
        <w:gridCol w:w="1665"/>
        <w:gridCol w:w="14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05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额定电压（V）</w:t>
            </w:r>
          </w:p>
        </w:tc>
        <w:tc>
          <w:tcPr>
            <w:tcW w:w="1275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5.0</w:t>
            </w:r>
          </w:p>
        </w:tc>
        <w:tc>
          <w:tcPr>
            <w:tcW w:w="1545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最大值</w:t>
            </w:r>
          </w:p>
        </w:tc>
        <w:tc>
          <w:tcPr>
            <w:tcW w:w="1305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 xml:space="preserve">6     </w:t>
            </w:r>
          </w:p>
        </w:tc>
        <w:tc>
          <w:tcPr>
            <w:tcW w:w="1665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最小值</w:t>
            </w:r>
          </w:p>
        </w:tc>
        <w:tc>
          <w:tcPr>
            <w:tcW w:w="1440" w:type="dxa"/>
            <w:noWrap w:val="0"/>
            <w:vAlign w:val="top"/>
          </w:tcPr>
          <w:p>
            <w:pPr>
              <w:rPr>
                <w:rFonts w:hint="eastAsia" w:eastAsia="宋体"/>
                <w:lang w:eastAsia="zh-CN"/>
              </w:rPr>
            </w:pPr>
            <w:r>
              <w:rPr>
                <w:rFonts w:hint="eastAsia"/>
                <w:lang w:val="en-US" w:eastAsia="zh-CN"/>
              </w:rPr>
              <w:t>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05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 xml:space="preserve">额定电流（A）         </w:t>
            </w:r>
          </w:p>
        </w:tc>
        <w:tc>
          <w:tcPr>
            <w:tcW w:w="1275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  <w:lang w:val="en-US" w:eastAsia="zh-CN"/>
              </w:rPr>
              <w:t>1</w:t>
            </w:r>
            <w:r>
              <w:rPr>
                <w:rFonts w:hint="eastAsia"/>
              </w:rPr>
              <w:t>.</w:t>
            </w:r>
            <w:r>
              <w:rPr>
                <w:rFonts w:hint="eastAsia"/>
                <w:lang w:val="en-US" w:eastAsia="zh-CN"/>
              </w:rPr>
              <w:t>0</w:t>
            </w:r>
          </w:p>
        </w:tc>
        <w:tc>
          <w:tcPr>
            <w:tcW w:w="1545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最大值</w:t>
            </w:r>
          </w:p>
        </w:tc>
        <w:tc>
          <w:tcPr>
            <w:tcW w:w="1305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  <w:lang w:val="en-US" w:eastAsia="zh-CN"/>
              </w:rPr>
              <w:t>2</w:t>
            </w:r>
            <w:r>
              <w:rPr>
                <w:rFonts w:hint="eastAsia"/>
              </w:rPr>
              <w:t>.</w:t>
            </w:r>
            <w:r>
              <w:rPr>
                <w:rFonts w:hint="eastAsia"/>
                <w:lang w:val="en-US" w:eastAsia="zh-CN"/>
              </w:rPr>
              <w:t>2</w:t>
            </w:r>
          </w:p>
        </w:tc>
        <w:tc>
          <w:tcPr>
            <w:tcW w:w="1665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最小值</w:t>
            </w:r>
          </w:p>
        </w:tc>
        <w:tc>
          <w:tcPr>
            <w:tcW w:w="1440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0.</w:t>
            </w:r>
            <w:r>
              <w:rPr>
                <w:rFonts w:hint="eastAsia"/>
                <w:lang w:val="en-US" w:eastAsia="zh-CN"/>
              </w:rPr>
              <w:t>8</w:t>
            </w:r>
            <w:r>
              <w:rPr>
                <w:rFonts w:hint="eastAsia"/>
              </w:rPr>
              <w:t>A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05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 xml:space="preserve">额定功耗（W）              </w:t>
            </w:r>
          </w:p>
        </w:tc>
        <w:tc>
          <w:tcPr>
            <w:tcW w:w="1275" w:type="dxa"/>
            <w:noWrap w:val="0"/>
            <w:vAlign w:val="top"/>
          </w:tcPr>
          <w:p>
            <w:pPr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5.0</w:t>
            </w:r>
          </w:p>
        </w:tc>
        <w:tc>
          <w:tcPr>
            <w:tcW w:w="1545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最大值</w:t>
            </w:r>
          </w:p>
        </w:tc>
        <w:tc>
          <w:tcPr>
            <w:tcW w:w="1305" w:type="dxa"/>
            <w:noWrap w:val="0"/>
            <w:vAlign w:val="top"/>
          </w:tcPr>
          <w:p>
            <w:pPr>
              <w:rPr>
                <w:rFonts w:hint="eastAsia" w:eastAsia="宋体"/>
                <w:lang w:eastAsia="zh-CN"/>
              </w:rPr>
            </w:pPr>
            <w:r>
              <w:rPr>
                <w:rFonts w:hint="eastAsia"/>
                <w:lang w:val="en-US" w:eastAsia="zh-CN"/>
              </w:rPr>
              <w:t>16</w:t>
            </w:r>
          </w:p>
        </w:tc>
        <w:tc>
          <w:tcPr>
            <w:tcW w:w="1665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最小值</w:t>
            </w:r>
          </w:p>
        </w:tc>
        <w:tc>
          <w:tcPr>
            <w:tcW w:w="1440" w:type="dxa"/>
            <w:noWrap w:val="0"/>
            <w:vAlign w:val="top"/>
          </w:tcPr>
          <w:p>
            <w:pPr>
              <w:rPr>
                <w:rFonts w:hint="eastAsia" w:eastAsia="宋体"/>
                <w:lang w:eastAsia="zh-CN"/>
              </w:rPr>
            </w:pPr>
            <w:r>
              <w:rPr>
                <w:rFonts w:hint="eastAsia"/>
                <w:lang w:val="en-US" w:eastAsia="zh-CN"/>
              </w:rPr>
              <w:t>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05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极限温度(℃)</w:t>
            </w:r>
          </w:p>
        </w:tc>
        <w:tc>
          <w:tcPr>
            <w:tcW w:w="1275" w:type="dxa"/>
            <w:noWrap w:val="0"/>
            <w:vAlign w:val="top"/>
          </w:tcPr>
          <w:p>
            <w:pPr>
              <w:rPr>
                <w:rFonts w:hint="eastAsia"/>
              </w:rPr>
            </w:pPr>
          </w:p>
        </w:tc>
        <w:tc>
          <w:tcPr>
            <w:tcW w:w="1545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最大值</w:t>
            </w:r>
          </w:p>
        </w:tc>
        <w:tc>
          <w:tcPr>
            <w:tcW w:w="1305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80</w:t>
            </w:r>
          </w:p>
        </w:tc>
        <w:tc>
          <w:tcPr>
            <w:tcW w:w="1665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最小值</w:t>
            </w:r>
          </w:p>
        </w:tc>
        <w:tc>
          <w:tcPr>
            <w:tcW w:w="1440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-40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05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工作环境温度(℃)</w:t>
            </w:r>
          </w:p>
        </w:tc>
        <w:tc>
          <w:tcPr>
            <w:tcW w:w="1275" w:type="dxa"/>
            <w:noWrap w:val="0"/>
            <w:vAlign w:val="top"/>
          </w:tcPr>
          <w:p>
            <w:pPr>
              <w:rPr>
                <w:rFonts w:hint="eastAsia"/>
              </w:rPr>
            </w:pPr>
          </w:p>
        </w:tc>
        <w:tc>
          <w:tcPr>
            <w:tcW w:w="1545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最大值</w:t>
            </w:r>
          </w:p>
        </w:tc>
        <w:tc>
          <w:tcPr>
            <w:tcW w:w="1305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80</w:t>
            </w:r>
          </w:p>
        </w:tc>
        <w:tc>
          <w:tcPr>
            <w:tcW w:w="1665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最小值</w:t>
            </w:r>
          </w:p>
        </w:tc>
        <w:tc>
          <w:tcPr>
            <w:tcW w:w="1440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-40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05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工作环境湿度(%）</w:t>
            </w:r>
          </w:p>
        </w:tc>
        <w:tc>
          <w:tcPr>
            <w:tcW w:w="1275" w:type="dxa"/>
            <w:noWrap w:val="0"/>
            <w:vAlign w:val="top"/>
          </w:tcPr>
          <w:p>
            <w:pPr>
              <w:rPr>
                <w:rFonts w:hint="eastAsia"/>
              </w:rPr>
            </w:pPr>
          </w:p>
        </w:tc>
        <w:tc>
          <w:tcPr>
            <w:tcW w:w="1545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最大值</w:t>
            </w:r>
          </w:p>
        </w:tc>
        <w:tc>
          <w:tcPr>
            <w:tcW w:w="1305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95</w:t>
            </w:r>
          </w:p>
        </w:tc>
        <w:tc>
          <w:tcPr>
            <w:tcW w:w="1665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最小值</w:t>
            </w:r>
          </w:p>
        </w:tc>
        <w:tc>
          <w:tcPr>
            <w:tcW w:w="1440" w:type="dxa"/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0</w:t>
            </w:r>
          </w:p>
        </w:tc>
      </w:tr>
    </w:tbl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spacing w:line="360" w:lineRule="auto"/>
        <w:rPr>
          <w:rFonts w:hint="eastAsia"/>
          <w:b/>
          <w:bCs/>
          <w:color w:val="0099FF"/>
          <w:sz w:val="28"/>
          <w:szCs w:val="28"/>
        </w:rPr>
      </w:pPr>
      <w:r>
        <w:rPr>
          <w:b/>
          <w:bCs/>
          <w:color w:val="0099FF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1016635</wp:posOffset>
                </wp:positionH>
                <wp:positionV relativeFrom="paragraph">
                  <wp:posOffset>94615</wp:posOffset>
                </wp:positionV>
                <wp:extent cx="5173345" cy="180975"/>
                <wp:effectExtent l="0" t="0" r="8255" b="9525"/>
                <wp:wrapNone/>
                <wp:docPr id="4" name="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73345" cy="180975"/>
                        </a:xfrm>
                        <a:prstGeom prst="rect">
                          <a:avLst/>
                        </a:prstGeom>
                        <a:solidFill>
                          <a:srgbClr val="CCEC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rect id="矩形 8" o:spid="_x0000_s1026" o:spt="1" style="position:absolute;left:0pt;margin-left:80.05pt;margin-top:7.45pt;height:14.25pt;width:407.35pt;z-index:251662336;mso-width-relative:page;mso-height-relative:page;" fillcolor="#CCECFF" filled="t" stroked="f" coordsize="21600,21600" o:gfxdata="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/>
                  </w:txbxContent>
                </v:textbox>
              </v:rect>
            </w:pict>
          </mc:Fallback>
        </mc:AlternateContent>
      </w:r>
      <w:r>
        <w:rPr>
          <w:rFonts w:hint="eastAsia"/>
          <w:b/>
          <w:bCs/>
          <w:color w:val="0099FF"/>
          <w:sz w:val="28"/>
          <w:szCs w:val="28"/>
          <w:lang w:eastAsia="zh-CN"/>
        </w:rPr>
        <w:t>尺寸孔位</w:t>
      </w:r>
      <w:r>
        <w:rPr>
          <w:rFonts w:hint="eastAsia"/>
          <w:b/>
          <w:bCs/>
          <w:color w:val="0099FF"/>
          <w:sz w:val="28"/>
          <w:szCs w:val="28"/>
        </w:rPr>
        <w:t>图</w:t>
      </w:r>
    </w:p>
    <w:p>
      <w:pPr>
        <w:jc w:val="left"/>
        <w:rPr>
          <w:rFonts w:hint="default"/>
          <w:b w:val="0"/>
          <w:bCs w:val="0"/>
          <w:color w:val="0C0C0C"/>
          <w:sz w:val="24"/>
          <w:szCs w:val="24"/>
          <w:lang w:val="en-US" w:eastAsia="zh-CN"/>
        </w:rPr>
      </w:pPr>
      <w:r>
        <w:rPr>
          <w:rFonts w:hint="eastAsia"/>
          <w:b w:val="0"/>
          <w:bCs w:val="0"/>
          <w:color w:val="0C0C0C"/>
          <w:sz w:val="24"/>
          <w:szCs w:val="24"/>
          <w:lang w:val="en-US" w:eastAsia="zh-CN"/>
        </w:rPr>
        <w:t>单位：mm</w:t>
      </w:r>
      <w:bookmarkStart w:id="0" w:name="_GoBack"/>
      <w:bookmarkEnd w:id="0"/>
    </w:p>
    <w:p>
      <w:pPr>
        <w:jc w:val="center"/>
        <w:rPr>
          <w:rFonts w:hint="eastAsia"/>
          <w:b w:val="0"/>
          <w:bCs w:val="0"/>
          <w:color w:val="0C0C0C"/>
          <w:sz w:val="24"/>
          <w:szCs w:val="24"/>
          <w:lang w:eastAsia="zh-CN"/>
        </w:rPr>
      </w:pPr>
      <w:r>
        <w:rPr>
          <w:rFonts w:hint="eastAsia"/>
          <w:b w:val="0"/>
          <w:bCs w:val="0"/>
          <w:color w:val="0C0C0C"/>
          <w:sz w:val="24"/>
          <w:szCs w:val="24"/>
          <w:lang w:eastAsia="zh-CN"/>
        </w:rPr>
        <w:drawing>
          <wp:inline distT="0" distB="0" distL="114300" distR="114300">
            <wp:extent cx="6184265" cy="4210685"/>
            <wp:effectExtent l="0" t="0" r="6985" b="18415"/>
            <wp:docPr id="6" name="图片 10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0" descr="图片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84265" cy="4210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footerReference r:id="rId5" w:type="default"/>
      <w:pgSz w:w="11906" w:h="16838"/>
      <w:pgMar w:top="1440" w:right="1080" w:bottom="1440" w:left="1080" w:header="850" w:footer="850" w:gutter="0"/>
      <w:pgNumType w:fmt="decimal" w:start="2"/>
      <w:cols w:space="72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auto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center"/>
      <w:rPr>
        <w:rFonts w:hint="eastAsia"/>
        <w:color w:val="7F7F7F"/>
        <w:sz w:val="18"/>
        <w:szCs w:val="18"/>
        <w:lang w:val="en-US" w:eastAsia="zh-CN"/>
      </w:rPr>
    </w:pPr>
    <w:r>
      <w:rPr>
        <w:rFonts w:hint="eastAsia"/>
        <w:color w:val="7F7F7F"/>
        <w:sz w:val="18"/>
        <w:szCs w:val="18"/>
        <w:lang w:eastAsia="zh-CN"/>
      </w:rPr>
      <w:t>中航软件全系列</w:t>
    </w:r>
    <w:r>
      <w:rPr>
        <w:rFonts w:hint="eastAsia"/>
        <w:color w:val="7F7F7F"/>
        <w:sz w:val="18"/>
        <w:szCs w:val="18"/>
        <w:lang w:val="en-US" w:eastAsia="zh-CN"/>
      </w:rPr>
      <w:t>LED控制系统供应商  ZH All Series Of LED Control System Provider</w:t>
    </w:r>
  </w:p>
  <w:p>
    <w:pPr>
      <w:pStyle w:val="4"/>
      <w:jc w:val="center"/>
      <w:rPr>
        <w:rFonts w:hint="eastAsia"/>
        <w:color w:val="7F7F7F"/>
        <w:sz w:val="18"/>
        <w:szCs w:val="18"/>
        <w:lang w:eastAsia="zh-CN"/>
      </w:rPr>
    </w:pPr>
    <w:r>
      <w:rPr>
        <w:color w:val="7F7F7F"/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posOffset>2665095</wp:posOffset>
              </wp:positionH>
              <wp:positionV relativeFrom="paragraph">
                <wp:posOffset>147320</wp:posOffset>
              </wp:positionV>
              <wp:extent cx="1828800" cy="1828800"/>
              <wp:effectExtent l="0" t="0" r="0" b="0"/>
              <wp:wrapNone/>
              <wp:docPr id="8" name="文本框 103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4"/>
                            <w:rPr>
                              <w:rFonts w:hint="eastAsia" w:eastAsia="宋体"/>
                              <w:color w:val="7F7F7F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t xml:space="preserve"> 页 共 </w:t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instrText xml:space="preserve"> NUMPAGES  \* MERGEFORMAT </w:instrText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t>2</w:t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t xml:space="preserve"> 页</w:t>
                          </w:r>
                        </w:p>
                      </w:txbxContent>
                    </wps:txbx>
                    <wps:bodyPr vert="horz" wrap="none" lIns="0" tIns="0" rIns="0" bIns="0" anchor="t" anchorCtr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1039" o:spid="_x0000_s1026" o:spt="202" type="#_x0000_t202" style="position:absolute;left:0pt;margin-left:209.85pt;margin-top:11.6pt;height:144pt;width:144pt;mso-position-horizontal-relative:margin;mso-wrap-style:none;z-index:251660288;mso-width-relative:page;mso-height-relative:page;" filled="f" stroked="f" coordsize="21600,21600" o:gfxdata="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4"/>
                      <w:rPr>
                        <w:rFonts w:hint="eastAsia" w:eastAsia="宋体"/>
                        <w:color w:val="7F7F7F"/>
                        <w:lang w:eastAsia="zh-CN"/>
                      </w:rPr>
                    </w:pPr>
                    <w:r>
                      <w:rPr>
                        <w:rFonts w:hint="eastAsia"/>
                        <w:color w:val="7F7F7F"/>
                        <w:lang w:eastAsia="zh-CN"/>
                      </w:rPr>
                      <w:t xml:space="preserve">第 </w:t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t xml:space="preserve"> 页 共 </w:t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instrText xml:space="preserve"> NUMPAGES  \* MERGEFORMAT </w:instrText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t>2</w:t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  <w:color w:val="7F7F7F"/>
        <w:sz w:val="18"/>
        <w:szCs w:val="18"/>
        <w:lang w:eastAsia="zh-CN"/>
      </w:rPr>
      <w:t>全国统一</w:t>
    </w:r>
    <w:r>
      <w:rPr>
        <w:rFonts w:hint="eastAsia"/>
        <w:color w:val="7F7F7F"/>
        <w:sz w:val="18"/>
        <w:szCs w:val="18"/>
        <w:lang w:val="en-US" w:eastAsia="zh-CN"/>
      </w:rPr>
      <w:t>24小时技术服务热线：4006-818-289</w:t>
    </w:r>
  </w:p>
  <w:p>
    <w:pPr>
      <w:pStyle w:val="4"/>
      <w:jc w:val="center"/>
      <w:rPr>
        <w:rFonts w:hint="eastAsia" w:eastAsia="宋体"/>
        <w:sz w:val="18"/>
        <w:szCs w:val="18"/>
        <w:lang w:eastAsia="zh-CN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center"/>
      <w:rPr>
        <w:rFonts w:hint="eastAsia"/>
        <w:color w:val="7F7F7F"/>
        <w:sz w:val="18"/>
        <w:szCs w:val="18"/>
        <w:lang w:eastAsia="zh-CN"/>
      </w:rPr>
    </w:pPr>
    <w:r>
      <w:rPr>
        <w:rFonts w:hint="eastAsia"/>
        <w:color w:val="7F7F7F"/>
        <w:sz w:val="18"/>
        <w:szCs w:val="18"/>
        <w:lang w:eastAsia="zh-CN"/>
      </w:rPr>
      <w:t>中航软件全系列</w:t>
    </w:r>
    <w:r>
      <w:rPr>
        <w:rFonts w:hint="eastAsia"/>
        <w:color w:val="7F7F7F"/>
        <w:sz w:val="18"/>
        <w:szCs w:val="18"/>
        <w:lang w:val="en-US" w:eastAsia="zh-CN"/>
      </w:rPr>
      <w:t>LED控制系统供应商  ZH All Series Of LED Control System Provider</w:t>
    </w:r>
    <w:r>
      <w:rPr>
        <w:color w:val="7F7F7F"/>
        <w:sz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posOffset>2665095</wp:posOffset>
              </wp:positionH>
              <wp:positionV relativeFrom="paragraph">
                <wp:posOffset>147320</wp:posOffset>
              </wp:positionV>
              <wp:extent cx="1828800" cy="1828800"/>
              <wp:effectExtent l="0" t="0" r="0" b="0"/>
              <wp:wrapNone/>
              <wp:docPr id="9" name="文本框 104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4"/>
                            <w:rPr>
                              <w:rFonts w:hint="eastAsia" w:eastAsia="宋体"/>
                              <w:color w:val="7F7F7F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t xml:space="preserve"> 页 共 </w:t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instrText xml:space="preserve"> NUMPAGES  \* MERGEFORMAT </w:instrText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t>2</w:t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t xml:space="preserve"> 页</w:t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1040" o:spid="_x0000_s1026" o:spt="202" type="#_x0000_t202" style="position:absolute;left:0pt;margin-left:209.85pt;margin-top:11.6pt;height:144pt;width:144pt;mso-position-horizontal-relative:margin;mso-wrap-style:none;z-index:251661312;mso-width-relative:page;mso-height-relative:page;" filled="f" stroked="f" coordsize="21600,21600" o:gfxdata="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4"/>
                      <w:rPr>
                        <w:rFonts w:hint="eastAsia" w:eastAsia="宋体"/>
                        <w:color w:val="7F7F7F"/>
                        <w:lang w:eastAsia="zh-CN"/>
                      </w:rPr>
                    </w:pPr>
                    <w:r>
                      <w:rPr>
                        <w:rFonts w:hint="eastAsia"/>
                        <w:color w:val="7F7F7F"/>
                        <w:lang w:eastAsia="zh-CN"/>
                      </w:rPr>
                      <w:t xml:space="preserve">第 </w:t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t xml:space="preserve"> 页 共 </w:t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instrText xml:space="preserve"> NUMPAGES  \* MERGEFORMAT </w:instrText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t>2</w:t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  <w:p>
    <w:pPr>
      <w:pStyle w:val="4"/>
      <w:jc w:val="center"/>
      <w:rPr>
        <w:rFonts w:hint="eastAsia" w:eastAsia="宋体"/>
        <w:sz w:val="18"/>
        <w:szCs w:val="18"/>
        <w:lang w:eastAsia="zh-CN"/>
      </w:rPr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pBdr>
        <w:bottom w:val="none" w:color="auto" w:sz="0" w:space="1"/>
      </w:pBdr>
      <w:spacing w:line="240" w:lineRule="auto"/>
      <w:jc w:val="left"/>
      <w:rPr>
        <w:rFonts w:hint="eastAsia" w:eastAsia="宋体"/>
        <w:color w:val="7F7F7F"/>
        <w:lang w:eastAsia="zh-CN"/>
      </w:rPr>
    </w:pPr>
    <w:r>
      <w:rPr>
        <w:sz w:val="18"/>
      </w:rPr>
      <w:pict>
        <v:shape id="PowerPlusWaterMarkObject11068" o:spid="_x0000_s3073" o:spt="136" type="#_x0000_t136" style="position:absolute;left:0pt;height:120.75pt;width:366pt;mso-position-horizontal:center;mso-position-horizontal-relative:margin;mso-position-vertical:center;mso-position-vertical-relative:margin;rotation:-2949120f;z-index:-251657216;mso-width-relative:page;mso-height-relative:page;" fillcolor="#F2F2F2" filled="t" stroked="f" coordsize="21600,21600" adj="10800">
          <v:path/>
          <v:fill on="t" opacity="19660f" focussize="0,0"/>
          <v:stroke on="f"/>
          <v:imagedata o:title=""/>
          <o:lock v:ext="edit" aspectratio="t"/>
          <v:textpath on="t" fitshape="t" fitpath="t" trim="t" xscale="f" string="中航软件" style="font-family:微软雅黑;font-size:96pt;v-same-letter-heights:f;v-text-align:center;"/>
        </v:shape>
      </w:pict>
    </w:r>
    <w:r>
      <w:rPr>
        <w:rFonts w:hint="eastAsia" w:eastAsia="宋体"/>
        <w:lang w:eastAsia="zh-CN"/>
      </w:rPr>
      <w:drawing>
        <wp:inline distT="0" distB="0" distL="114300" distR="114300">
          <wp:extent cx="1678940" cy="356870"/>
          <wp:effectExtent l="0" t="0" r="0" b="5080"/>
          <wp:docPr id="10" name="图片 2" descr="C:\Users\Administrator\Desktop\桌面20170718\中航标志组合3 红色X4.png中航标志组合3 红色X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图片 2" descr="C:\Users\Administrator\Desktop\桌面20170718\中航标志组合3 红色X4.png中航标志组合3 红色X4"/>
                  <pic:cNvPicPr>
                    <a:picLocks noChangeAspect="1"/>
                  </pic:cNvPicPr>
                </pic:nvPicPr>
                <pic:blipFill>
                  <a:blip r:embed="rId1"/>
                  <a:srcRect r="57376"/>
                  <a:stretch>
                    <a:fillRect/>
                  </a:stretch>
                </pic:blipFill>
                <pic:spPr>
                  <a:xfrm>
                    <a:off x="0" y="0"/>
                    <a:ext cx="1678940" cy="3568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hint="eastAsia"/>
        <w:lang w:val="en-US" w:eastAsia="zh-CN"/>
      </w:rPr>
      <w:t xml:space="preserve">                                         </w:t>
    </w:r>
    <w:r>
      <w:rPr>
        <w:rFonts w:hint="eastAsia"/>
        <w:color w:val="7F7F7F"/>
        <w:sz w:val="24"/>
        <w:szCs w:val="24"/>
        <w:lang w:val="en-US" w:eastAsia="zh-CN"/>
      </w:rPr>
      <w:t>《ZH-CF1多功能卡产品规格书》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AD55D57"/>
    <w:multiLevelType w:val="singleLevel"/>
    <w:tmpl w:val="5AD55D57"/>
    <w:lvl w:ilvl="0" w:tentative="0">
      <w:start w:val="1"/>
      <w:numFmt w:val="bullet"/>
      <w:lvlText w:val="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">
    <w:nsid w:val="5AD59148"/>
    <w:multiLevelType w:val="singleLevel"/>
    <w:tmpl w:val="5AD59148"/>
    <w:lvl w:ilvl="0" w:tentative="0">
      <w:start w:val="1"/>
      <w:numFmt w:val="decimalEnclosedCircleChinese"/>
      <w:suff w:val="nothing"/>
      <w:lvlText w:val="%1　"/>
      <w:lvlJc w:val="left"/>
      <w:pPr>
        <w:ind w:left="0" w:firstLine="400"/>
      </w:pPr>
      <w:rPr>
        <w:rFonts w:hint="eastAsia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5"/>
  <w:bordersDoNotSurroundHeader w:val="0"/>
  <w:bordersDoNotSurroundFooter w:val="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nforcement="0"/>
  <w:defaultTabStop w:val="420"/>
  <w:hyphenationZone w:val="360"/>
  <w:drawingGridVerticalSpacing w:val="156"/>
  <w:displayHorizontalDrawingGridEvery w:val="1"/>
  <w:displayVerticalDrawingGridEvery w:val="1"/>
  <w:noPunctuationKerning w:val="1"/>
  <w:characterSpacingControl w:val="compressPunctuation"/>
  <w:hdrShapeDefaults>
    <o:shapelayout v:ext="edit">
      <o:idmap v:ext="edit" data="3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3E769FA"/>
    <w:rsid w:val="001A0F47"/>
    <w:rsid w:val="058639AD"/>
    <w:rsid w:val="0C79785F"/>
    <w:rsid w:val="0CFD02B7"/>
    <w:rsid w:val="0FFC5D4A"/>
    <w:rsid w:val="11BC396C"/>
    <w:rsid w:val="133D3937"/>
    <w:rsid w:val="153E73F6"/>
    <w:rsid w:val="18272D1B"/>
    <w:rsid w:val="1A9F4334"/>
    <w:rsid w:val="1CB462FB"/>
    <w:rsid w:val="1DC53F67"/>
    <w:rsid w:val="1F4710DE"/>
    <w:rsid w:val="20AE0D0F"/>
    <w:rsid w:val="23E769FA"/>
    <w:rsid w:val="27A5696D"/>
    <w:rsid w:val="29642345"/>
    <w:rsid w:val="2CD33093"/>
    <w:rsid w:val="2FFB5D90"/>
    <w:rsid w:val="34B174E9"/>
    <w:rsid w:val="36B2132C"/>
    <w:rsid w:val="38345240"/>
    <w:rsid w:val="395D0107"/>
    <w:rsid w:val="3D9779BB"/>
    <w:rsid w:val="40397DFB"/>
    <w:rsid w:val="43874EBC"/>
    <w:rsid w:val="47AC5CA8"/>
    <w:rsid w:val="4A14607D"/>
    <w:rsid w:val="4CF166CE"/>
    <w:rsid w:val="4FFE31D7"/>
    <w:rsid w:val="51856C95"/>
    <w:rsid w:val="535D1740"/>
    <w:rsid w:val="556A48C7"/>
    <w:rsid w:val="5579521B"/>
    <w:rsid w:val="58072C3E"/>
    <w:rsid w:val="59A375C5"/>
    <w:rsid w:val="5B730148"/>
    <w:rsid w:val="5FD8316B"/>
    <w:rsid w:val="636D50C6"/>
    <w:rsid w:val="64973C51"/>
    <w:rsid w:val="6A890E61"/>
    <w:rsid w:val="6E267068"/>
    <w:rsid w:val="6F5D74EA"/>
    <w:rsid w:val="705C38BD"/>
    <w:rsid w:val="75083276"/>
    <w:rsid w:val="759147C9"/>
    <w:rsid w:val="76CA086B"/>
    <w:rsid w:val="77D90F6C"/>
    <w:rsid w:val="7A6063CD"/>
    <w:rsid w:val="7EAA09CC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unhideWhenUsed/>
    <w:qFormat/>
    <w:uiPriority w:val="0"/>
    <w:pPr>
      <w:keepNext/>
      <w:keepLines/>
      <w:spacing w:before="260" w:after="260" w:line="416" w:lineRule="auto"/>
      <w:outlineLvl w:val="1"/>
    </w:pPr>
    <w:rPr>
      <w:rFonts w:ascii="Calibri Light" w:hAnsi="Calibri Light" w:eastAsia="宋体" w:cs="Times New Roman"/>
      <w:b/>
      <w:bCs/>
      <w:sz w:val="32"/>
      <w:szCs w:val="32"/>
    </w:rPr>
  </w:style>
  <w:style w:type="paragraph" w:styleId="3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9">
    <w:name w:val="Default Paragraph Font"/>
    <w:semiHidden/>
    <w:uiPriority w:val="0"/>
  </w:style>
  <w:style w:type="table" w:default="1" w:styleId="7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5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6">
    <w:name w:val="Normal (Web)"/>
    <w:basedOn w:val="1"/>
    <w:uiPriority w:val="0"/>
    <w:pPr>
      <w:spacing w:before="100" w:beforeAutospacing="1" w:after="10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8">
    <w:name w:val="Table Grid"/>
    <w:basedOn w:val="7"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10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png"/><Relationship Id="rId7" Type="http://schemas.openxmlformats.org/officeDocument/2006/relationships/image" Target="media/image2.jpe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numbering" Target="numbering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3073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379</Words>
  <Characters>419</Characters>
  <Lines>0</Lines>
  <Paragraphs>0</Paragraphs>
  <TotalTime>0</TotalTime>
  <ScaleCrop>false</ScaleCrop>
  <LinksUpToDate>false</LinksUpToDate>
  <CharactersWithSpaces>451</CharactersWithSpaces>
  <Application>WPS Office_11.1.0.11365_F1E327BC-269C-435d-A152-05C5408002CA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2017-08-07T06:53:00Z</dcterms:created>
  <dc:creator>Administrator</dc:creator>
  <cp:lastModifiedBy>深巷的猫</cp:lastModifiedBy>
  <cp:lastPrinted>2018-09-17T07:07:00Z</cp:lastPrinted>
  <dcterms:modified xsi:type="dcterms:W3CDTF">2022-03-24T09:14:28Z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BD747B921A8442769E4DB23F6BDE918A</vt:lpwstr>
  </property>
</Properties>
</file>